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671CC" w14:textId="2D4193D1" w:rsidR="00C765E4" w:rsidRPr="003E507E" w:rsidRDefault="00561238" w:rsidP="003E507E">
      <w:pPr>
        <w:tabs>
          <w:tab w:val="right" w:pos="9026"/>
        </w:tabs>
        <w:wordWrap/>
        <w:spacing w:after="0" w:line="276" w:lineRule="auto"/>
        <w:rPr>
          <w:rFonts w:asciiTheme="majorBidi" w:eastAsiaTheme="minorHAnsi" w:hAnsiTheme="majorBidi" w:cstheme="majorBidi"/>
          <w:szCs w:val="20"/>
        </w:rPr>
      </w:pPr>
      <w:r w:rsidRPr="003E507E">
        <w:rPr>
          <w:rFonts w:asciiTheme="majorBidi" w:eastAsiaTheme="minorHAnsi" w:hAnsiTheme="majorBidi" w:cstheme="majorBidi"/>
          <w:b/>
          <w:sz w:val="28"/>
          <w:szCs w:val="28"/>
        </w:rPr>
        <w:t>Kukmin Ilbo</w:t>
      </w:r>
      <w:r w:rsidR="00C765E4" w:rsidRPr="003E507E">
        <w:rPr>
          <w:rFonts w:asciiTheme="majorBidi" w:eastAsiaTheme="minorHAnsi" w:hAnsiTheme="majorBidi" w:cstheme="majorBidi"/>
          <w:szCs w:val="20"/>
        </w:rPr>
        <w:tab/>
      </w:r>
      <w:r w:rsidRPr="003E507E">
        <w:rPr>
          <w:rFonts w:asciiTheme="majorBidi" w:eastAsiaTheme="minorHAnsi" w:hAnsiTheme="majorBidi" w:cstheme="majorBidi"/>
          <w:szCs w:val="20"/>
        </w:rPr>
        <w:t xml:space="preserve">March 29, </w:t>
      </w:r>
      <w:r w:rsidR="00C765E4" w:rsidRPr="003E507E">
        <w:rPr>
          <w:rFonts w:asciiTheme="majorBidi" w:eastAsiaTheme="minorHAnsi" w:hAnsiTheme="majorBidi" w:cstheme="majorBidi"/>
          <w:szCs w:val="20"/>
        </w:rPr>
        <w:t>2018</w:t>
      </w:r>
    </w:p>
    <w:p w14:paraId="4B4671CD" w14:textId="666675C3" w:rsidR="00C765E4" w:rsidRPr="003E507E" w:rsidRDefault="00561238" w:rsidP="003E507E">
      <w:pPr>
        <w:wordWrap/>
        <w:spacing w:after="0" w:line="276" w:lineRule="auto"/>
        <w:jc w:val="right"/>
        <w:rPr>
          <w:rFonts w:asciiTheme="majorBidi" w:eastAsiaTheme="minorHAnsi" w:hAnsiTheme="majorBidi" w:cstheme="majorBidi"/>
          <w:szCs w:val="20"/>
        </w:rPr>
      </w:pPr>
      <w:r w:rsidRPr="003E507E">
        <w:rPr>
          <w:rFonts w:asciiTheme="majorBidi" w:eastAsiaTheme="minorHAnsi" w:hAnsiTheme="majorBidi" w:cstheme="majorBidi"/>
          <w:szCs w:val="20"/>
        </w:rPr>
        <w:t xml:space="preserve">Page </w:t>
      </w:r>
      <w:r w:rsidR="00C765E4" w:rsidRPr="003E507E">
        <w:rPr>
          <w:rFonts w:asciiTheme="majorBidi" w:eastAsiaTheme="minorHAnsi" w:hAnsiTheme="majorBidi" w:cstheme="majorBidi"/>
          <w:szCs w:val="20"/>
        </w:rPr>
        <w:t>12 (</w:t>
      </w:r>
      <w:r w:rsidRPr="003E507E">
        <w:rPr>
          <w:rFonts w:asciiTheme="majorBidi" w:eastAsiaTheme="minorHAnsi" w:hAnsiTheme="majorBidi" w:cstheme="majorBidi"/>
          <w:szCs w:val="20"/>
        </w:rPr>
        <w:t>Society</w:t>
      </w:r>
      <w:r w:rsidR="00C765E4" w:rsidRPr="003E507E">
        <w:rPr>
          <w:rFonts w:asciiTheme="majorBidi" w:eastAsiaTheme="minorHAnsi" w:hAnsiTheme="majorBidi" w:cstheme="majorBidi"/>
          <w:szCs w:val="20"/>
        </w:rPr>
        <w:t>)</w:t>
      </w:r>
    </w:p>
    <w:p w14:paraId="4B4671CE" w14:textId="012C893F" w:rsidR="00C765E4" w:rsidRPr="003E507E" w:rsidRDefault="00E92F4B" w:rsidP="003E507E">
      <w:pPr>
        <w:wordWrap/>
        <w:spacing w:after="0" w:line="276" w:lineRule="auto"/>
        <w:jc w:val="center"/>
        <w:rPr>
          <w:rFonts w:asciiTheme="majorBidi" w:eastAsiaTheme="minorHAnsi" w:hAnsiTheme="majorBidi" w:cstheme="majorBidi"/>
          <w:sz w:val="48"/>
          <w:szCs w:val="20"/>
        </w:rPr>
      </w:pPr>
      <w:r w:rsidRPr="003E507E">
        <w:rPr>
          <w:rFonts w:asciiTheme="majorBidi" w:eastAsiaTheme="minorHAnsi" w:hAnsiTheme="majorBidi" w:cstheme="majorBidi"/>
          <w:sz w:val="48"/>
          <w:szCs w:val="20"/>
        </w:rPr>
        <w:t xml:space="preserve">Condition Check Service </w:t>
      </w:r>
      <w:r w:rsidR="009017A7" w:rsidRPr="003E507E">
        <w:rPr>
          <w:rFonts w:asciiTheme="majorBidi" w:eastAsiaTheme="minorHAnsi" w:hAnsiTheme="majorBidi" w:cstheme="majorBidi"/>
          <w:sz w:val="48"/>
          <w:szCs w:val="20"/>
        </w:rPr>
        <w:t>for</w:t>
      </w:r>
      <w:r w:rsidR="006A36EB" w:rsidRPr="003E507E">
        <w:rPr>
          <w:rFonts w:asciiTheme="majorBidi" w:eastAsiaTheme="minorHAnsi" w:hAnsiTheme="majorBidi" w:cstheme="majorBidi"/>
          <w:sz w:val="48"/>
          <w:szCs w:val="20"/>
        </w:rPr>
        <w:t xml:space="preserve"> </w:t>
      </w:r>
      <w:r w:rsidRPr="003E507E">
        <w:rPr>
          <w:rFonts w:asciiTheme="majorBidi" w:eastAsiaTheme="minorHAnsi" w:hAnsiTheme="majorBidi" w:cstheme="majorBidi"/>
          <w:sz w:val="48"/>
          <w:szCs w:val="20"/>
        </w:rPr>
        <w:t xml:space="preserve">the </w:t>
      </w:r>
      <w:r w:rsidR="006A36EB" w:rsidRPr="003E507E">
        <w:rPr>
          <w:rFonts w:asciiTheme="majorBidi" w:eastAsiaTheme="minorHAnsi" w:hAnsiTheme="majorBidi" w:cstheme="majorBidi"/>
          <w:sz w:val="48"/>
          <w:szCs w:val="20"/>
        </w:rPr>
        <w:t xml:space="preserve">Elderly Living Alone </w:t>
      </w:r>
      <w:r w:rsidR="009017A7" w:rsidRPr="003E507E">
        <w:rPr>
          <w:rFonts w:asciiTheme="majorBidi" w:eastAsiaTheme="minorHAnsi" w:hAnsiTheme="majorBidi" w:cstheme="majorBidi"/>
          <w:sz w:val="48"/>
          <w:szCs w:val="20"/>
        </w:rPr>
        <w:t>Based on</w:t>
      </w:r>
      <w:r w:rsidR="00B93306" w:rsidRPr="003E507E">
        <w:rPr>
          <w:rFonts w:asciiTheme="majorBidi" w:eastAsiaTheme="minorHAnsi" w:hAnsiTheme="majorBidi" w:cstheme="majorBidi"/>
          <w:sz w:val="48"/>
          <w:szCs w:val="20"/>
        </w:rPr>
        <w:t xml:space="preserve"> </w:t>
      </w:r>
      <w:r w:rsidR="009017A7" w:rsidRPr="003E507E">
        <w:rPr>
          <w:rFonts w:asciiTheme="majorBidi" w:eastAsiaTheme="minorHAnsi" w:hAnsiTheme="majorBidi" w:cstheme="majorBidi"/>
          <w:sz w:val="48"/>
          <w:szCs w:val="20"/>
        </w:rPr>
        <w:t>Their</w:t>
      </w:r>
      <w:r w:rsidR="00B93306" w:rsidRPr="003E507E">
        <w:rPr>
          <w:rFonts w:asciiTheme="majorBidi" w:eastAsiaTheme="minorHAnsi" w:hAnsiTheme="majorBidi" w:cstheme="majorBidi"/>
          <w:sz w:val="48"/>
          <w:szCs w:val="20"/>
        </w:rPr>
        <w:t xml:space="preserve"> </w:t>
      </w:r>
      <w:r w:rsidR="00EB3E64" w:rsidRPr="003E507E">
        <w:rPr>
          <w:rFonts w:asciiTheme="majorBidi" w:eastAsiaTheme="minorHAnsi" w:hAnsiTheme="majorBidi" w:cstheme="majorBidi"/>
          <w:sz w:val="48"/>
          <w:szCs w:val="20"/>
        </w:rPr>
        <w:t xml:space="preserve">Mobile </w:t>
      </w:r>
      <w:r w:rsidR="00A251EC" w:rsidRPr="003E507E">
        <w:rPr>
          <w:rFonts w:asciiTheme="majorBidi" w:eastAsiaTheme="minorHAnsi" w:hAnsiTheme="majorBidi" w:cstheme="majorBidi"/>
          <w:sz w:val="48"/>
          <w:szCs w:val="20"/>
        </w:rPr>
        <w:t>P</w:t>
      </w:r>
      <w:r w:rsidR="00EB3E64" w:rsidRPr="003E507E">
        <w:rPr>
          <w:rFonts w:asciiTheme="majorBidi" w:eastAsiaTheme="minorHAnsi" w:hAnsiTheme="majorBidi" w:cstheme="majorBidi"/>
          <w:sz w:val="48"/>
          <w:szCs w:val="20"/>
        </w:rPr>
        <w:t>hone</w:t>
      </w:r>
      <w:r w:rsidR="00B93306" w:rsidRPr="003E507E">
        <w:rPr>
          <w:rFonts w:asciiTheme="majorBidi" w:eastAsiaTheme="minorHAnsi" w:hAnsiTheme="majorBidi" w:cstheme="majorBidi"/>
          <w:sz w:val="48"/>
          <w:szCs w:val="20"/>
        </w:rPr>
        <w:t xml:space="preserve"> </w:t>
      </w:r>
      <w:r w:rsidR="00A251EC" w:rsidRPr="003E507E">
        <w:rPr>
          <w:rFonts w:asciiTheme="majorBidi" w:eastAsiaTheme="minorHAnsi" w:hAnsiTheme="majorBidi" w:cstheme="majorBidi"/>
          <w:sz w:val="48"/>
          <w:szCs w:val="20"/>
        </w:rPr>
        <w:t>Logs</w:t>
      </w:r>
      <w:bookmarkStart w:id="0" w:name="_GoBack"/>
      <w:bookmarkEnd w:id="0"/>
    </w:p>
    <w:p w14:paraId="4B4671CF" w14:textId="77777777" w:rsidR="00C765E4" w:rsidRPr="003E507E" w:rsidRDefault="00C765E4" w:rsidP="003E507E">
      <w:pPr>
        <w:wordWrap/>
        <w:spacing w:after="0" w:line="276" w:lineRule="auto"/>
        <w:rPr>
          <w:rFonts w:asciiTheme="majorBidi" w:eastAsiaTheme="minorHAnsi" w:hAnsiTheme="majorBidi" w:cstheme="majorBidi"/>
          <w:szCs w:val="20"/>
        </w:rPr>
      </w:pPr>
    </w:p>
    <w:p w14:paraId="4B4671D0" w14:textId="77777777" w:rsidR="00C765E4" w:rsidRPr="003E507E" w:rsidRDefault="00C765E4" w:rsidP="003E507E">
      <w:pPr>
        <w:wordWrap/>
        <w:spacing w:after="0" w:line="276" w:lineRule="auto"/>
        <w:rPr>
          <w:rFonts w:asciiTheme="majorBidi" w:eastAsiaTheme="minorHAnsi" w:hAnsiTheme="majorBidi" w:cstheme="majorBidi"/>
          <w:szCs w:val="20"/>
        </w:rPr>
        <w:sectPr w:rsidR="00C765E4" w:rsidRPr="003E507E">
          <w:footerReference w:type="default" r:id="rId6"/>
          <w:pgSz w:w="11906" w:h="16838"/>
          <w:pgMar w:top="1701" w:right="1440" w:bottom="1440" w:left="1440" w:header="851" w:footer="992" w:gutter="0"/>
          <w:cols w:space="425"/>
          <w:docGrid w:linePitch="360"/>
        </w:sectPr>
      </w:pPr>
    </w:p>
    <w:p w14:paraId="4B4671D1" w14:textId="708E2560" w:rsidR="00C765E4" w:rsidRPr="003E507E" w:rsidRDefault="004F7398" w:rsidP="003E507E">
      <w:pPr>
        <w:wordWrap/>
        <w:spacing w:after="0" w:line="276" w:lineRule="auto"/>
        <w:ind w:left="160" w:hangingChars="50" w:hanging="160"/>
        <w:rPr>
          <w:rFonts w:asciiTheme="majorBidi" w:eastAsiaTheme="minorHAnsi" w:hAnsiTheme="majorBidi" w:cstheme="majorBidi"/>
          <w:sz w:val="32"/>
          <w:szCs w:val="20"/>
        </w:rPr>
      </w:pPr>
      <w:r w:rsidRPr="003E507E">
        <w:rPr>
          <w:rFonts w:asciiTheme="majorBidi" w:eastAsiaTheme="minorHAnsi" w:hAnsiTheme="majorBidi" w:cstheme="majorBidi"/>
          <w:sz w:val="32"/>
          <w:szCs w:val="20"/>
        </w:rPr>
        <w:lastRenderedPageBreak/>
        <w:t xml:space="preserve">Seodaemun-gu’s </w:t>
      </w:r>
      <w:r w:rsidR="00395D50" w:rsidRPr="003E507E">
        <w:rPr>
          <w:rFonts w:asciiTheme="majorBidi" w:eastAsiaTheme="minorHAnsi" w:hAnsiTheme="majorBidi" w:cstheme="majorBidi"/>
          <w:sz w:val="32"/>
          <w:szCs w:val="20"/>
        </w:rPr>
        <w:t xml:space="preserve">to Launch </w:t>
      </w:r>
      <w:r w:rsidRPr="003E507E">
        <w:rPr>
          <w:rFonts w:asciiTheme="majorBidi" w:eastAsiaTheme="minorHAnsi" w:hAnsiTheme="majorBidi" w:cstheme="majorBidi"/>
          <w:sz w:val="32"/>
          <w:szCs w:val="20"/>
        </w:rPr>
        <w:t xml:space="preserve">Smart </w:t>
      </w:r>
      <w:r w:rsidR="00E92F4B" w:rsidRPr="003E507E">
        <w:rPr>
          <w:rFonts w:asciiTheme="majorBidi" w:eastAsiaTheme="minorHAnsi" w:hAnsiTheme="majorBidi" w:cstheme="majorBidi"/>
          <w:sz w:val="32"/>
          <w:szCs w:val="20"/>
        </w:rPr>
        <w:t xml:space="preserve">Condition Check </w:t>
      </w:r>
      <w:r w:rsidR="00FD2522" w:rsidRPr="003E507E">
        <w:rPr>
          <w:rFonts w:asciiTheme="majorBidi" w:eastAsiaTheme="minorHAnsi" w:hAnsiTheme="majorBidi" w:cstheme="majorBidi"/>
          <w:sz w:val="32"/>
          <w:szCs w:val="20"/>
        </w:rPr>
        <w:t xml:space="preserve">Service for </w:t>
      </w:r>
      <w:r w:rsidR="000C73B3" w:rsidRPr="003E507E">
        <w:rPr>
          <w:rFonts w:asciiTheme="majorBidi" w:eastAsiaTheme="minorHAnsi" w:hAnsiTheme="majorBidi" w:cstheme="majorBidi"/>
          <w:sz w:val="32"/>
          <w:szCs w:val="20"/>
        </w:rPr>
        <w:t>the Elderly Aged over 6</w:t>
      </w:r>
      <w:r w:rsidR="00217E57" w:rsidRPr="003E507E">
        <w:rPr>
          <w:rFonts w:asciiTheme="majorBidi" w:eastAsiaTheme="minorHAnsi" w:hAnsiTheme="majorBidi" w:cstheme="majorBidi"/>
          <w:sz w:val="32"/>
          <w:szCs w:val="20"/>
        </w:rPr>
        <w:t xml:space="preserve">5 </w:t>
      </w:r>
      <w:r w:rsidR="00F369A0" w:rsidRPr="003E507E">
        <w:rPr>
          <w:rFonts w:asciiTheme="majorBidi" w:eastAsiaTheme="minorHAnsi" w:hAnsiTheme="majorBidi" w:cstheme="majorBidi"/>
          <w:sz w:val="32"/>
          <w:szCs w:val="20"/>
        </w:rPr>
        <w:t>with No Mobile Phone Logs</w:t>
      </w:r>
      <w:r w:rsidR="00435088" w:rsidRPr="003E507E">
        <w:rPr>
          <w:rFonts w:asciiTheme="majorBidi" w:eastAsiaTheme="minorHAnsi" w:hAnsiTheme="majorBidi" w:cstheme="majorBidi"/>
          <w:sz w:val="32"/>
          <w:szCs w:val="20"/>
        </w:rPr>
        <w:t xml:space="preserve"> including</w:t>
      </w:r>
      <w:r w:rsidR="006E546C" w:rsidRPr="003E507E">
        <w:rPr>
          <w:rFonts w:asciiTheme="majorBidi" w:eastAsiaTheme="minorHAnsi" w:hAnsiTheme="majorBidi" w:cstheme="majorBidi"/>
          <w:sz w:val="32"/>
          <w:szCs w:val="20"/>
        </w:rPr>
        <w:t xml:space="preserve"> a </w:t>
      </w:r>
      <w:r w:rsidR="00A13844" w:rsidRPr="003E507E">
        <w:rPr>
          <w:rFonts w:asciiTheme="majorBidi" w:eastAsiaTheme="minorHAnsi" w:hAnsiTheme="majorBidi" w:cstheme="majorBidi"/>
          <w:sz w:val="32"/>
          <w:szCs w:val="20"/>
        </w:rPr>
        <w:t xml:space="preserve">Continuous </w:t>
      </w:r>
      <w:r w:rsidR="00C83F75" w:rsidRPr="003E507E">
        <w:rPr>
          <w:rFonts w:asciiTheme="majorBidi" w:eastAsiaTheme="minorHAnsi" w:hAnsiTheme="majorBidi" w:cstheme="majorBidi"/>
          <w:sz w:val="32"/>
          <w:szCs w:val="20"/>
        </w:rPr>
        <w:t>Turned-Off State</w:t>
      </w:r>
      <w:r w:rsidR="00F369A0" w:rsidRPr="003E507E">
        <w:rPr>
          <w:rFonts w:asciiTheme="majorBidi" w:eastAsiaTheme="minorHAnsi" w:hAnsiTheme="majorBidi" w:cstheme="majorBidi"/>
          <w:sz w:val="32"/>
          <w:szCs w:val="20"/>
        </w:rPr>
        <w:t xml:space="preserve"> for a </w:t>
      </w:r>
      <w:r w:rsidR="006E546C" w:rsidRPr="003E507E">
        <w:rPr>
          <w:rFonts w:asciiTheme="majorBidi" w:eastAsiaTheme="minorHAnsi" w:hAnsiTheme="majorBidi" w:cstheme="majorBidi"/>
          <w:sz w:val="32"/>
          <w:szCs w:val="20"/>
        </w:rPr>
        <w:t>Certain Period</w:t>
      </w:r>
    </w:p>
    <w:p w14:paraId="4B4671D2" w14:textId="77777777" w:rsidR="00C765E4" w:rsidRPr="003E507E" w:rsidRDefault="00C765E4" w:rsidP="003E507E">
      <w:pPr>
        <w:wordWrap/>
        <w:spacing w:after="0" w:line="276" w:lineRule="auto"/>
        <w:rPr>
          <w:rFonts w:asciiTheme="majorBidi" w:eastAsiaTheme="minorHAnsi" w:hAnsiTheme="majorBidi" w:cstheme="majorBidi"/>
          <w:szCs w:val="20"/>
        </w:rPr>
      </w:pPr>
    </w:p>
    <w:p w14:paraId="05ED8F8F" w14:textId="70D015F3" w:rsidR="00EB4246" w:rsidRPr="003E507E" w:rsidRDefault="00EB4246" w:rsidP="003E507E">
      <w:pPr>
        <w:wordWrap/>
        <w:spacing w:after="0" w:line="276" w:lineRule="auto"/>
        <w:rPr>
          <w:rFonts w:asciiTheme="majorBidi" w:eastAsiaTheme="minorHAnsi" w:hAnsiTheme="majorBidi" w:cstheme="majorBidi"/>
          <w:sz w:val="22"/>
          <w:szCs w:val="20"/>
        </w:rPr>
      </w:pPr>
      <w:r w:rsidRPr="003E507E">
        <w:rPr>
          <w:rFonts w:asciiTheme="majorBidi" w:eastAsiaTheme="minorHAnsi" w:hAnsiTheme="majorBidi" w:cstheme="majorBidi"/>
          <w:sz w:val="22"/>
          <w:szCs w:val="20"/>
        </w:rPr>
        <w:t xml:space="preserve">Seodaemun-gu, Seoul, announced on March 28th that it </w:t>
      </w:r>
      <w:r w:rsidR="006E18B7" w:rsidRPr="003E507E">
        <w:rPr>
          <w:rFonts w:asciiTheme="majorBidi" w:eastAsiaTheme="minorHAnsi" w:hAnsiTheme="majorBidi" w:cstheme="majorBidi"/>
          <w:sz w:val="22"/>
          <w:szCs w:val="20"/>
        </w:rPr>
        <w:t>will start its</w:t>
      </w:r>
      <w:r w:rsidRPr="003E507E">
        <w:rPr>
          <w:rFonts w:asciiTheme="majorBidi" w:eastAsiaTheme="minorHAnsi" w:hAnsiTheme="majorBidi" w:cstheme="majorBidi"/>
          <w:sz w:val="22"/>
          <w:szCs w:val="20"/>
        </w:rPr>
        <w:t xml:space="preserve"> "Smart Condition Check" service where </w:t>
      </w:r>
      <w:r w:rsidR="006E18B7" w:rsidRPr="003E507E">
        <w:rPr>
          <w:rFonts w:asciiTheme="majorBidi" w:eastAsiaTheme="minorHAnsi" w:hAnsiTheme="majorBidi" w:cstheme="majorBidi"/>
          <w:sz w:val="22"/>
          <w:szCs w:val="20"/>
        </w:rPr>
        <w:t xml:space="preserve">employees of the District </w:t>
      </w:r>
      <w:r w:rsidRPr="003E507E">
        <w:rPr>
          <w:rFonts w:asciiTheme="majorBidi" w:eastAsiaTheme="minorHAnsi" w:hAnsiTheme="majorBidi" w:cstheme="majorBidi"/>
          <w:sz w:val="22"/>
          <w:szCs w:val="20"/>
        </w:rPr>
        <w:t>Office will contact elderly living alone if no mobile log is collected from their mobile phones for a certain period.</w:t>
      </w:r>
    </w:p>
    <w:p w14:paraId="05A9219E" w14:textId="75846D0A" w:rsidR="00EB4246" w:rsidRPr="003E507E" w:rsidRDefault="00EB4246" w:rsidP="003E507E">
      <w:pPr>
        <w:wordWrap/>
        <w:spacing w:after="0" w:line="276" w:lineRule="auto"/>
        <w:rPr>
          <w:rFonts w:asciiTheme="majorBidi" w:eastAsiaTheme="minorHAnsi" w:hAnsiTheme="majorBidi" w:cstheme="majorBidi"/>
          <w:sz w:val="22"/>
          <w:szCs w:val="20"/>
        </w:rPr>
      </w:pPr>
      <w:r w:rsidRPr="003E507E">
        <w:rPr>
          <w:rFonts w:asciiTheme="majorBidi" w:eastAsiaTheme="minorHAnsi" w:hAnsiTheme="majorBidi" w:cstheme="majorBidi"/>
          <w:sz w:val="22"/>
          <w:szCs w:val="20"/>
        </w:rPr>
        <w:t>The Smart Condition Check Service, jointly developed by Seodaemun-gu, SK Telecom, and IT company Lucis, is provided to about 7,000 single-person households aged 65 or over in Seodaemun-gu upon their request. The service will be launched from the 9th of next month and expand to single-person households in their 40s and 50s.</w:t>
      </w:r>
    </w:p>
    <w:p w14:paraId="447B5482" w14:textId="2E48EFAC" w:rsidR="00EB4246" w:rsidRPr="003E507E" w:rsidRDefault="00EB4246" w:rsidP="003E507E">
      <w:pPr>
        <w:wordWrap/>
        <w:spacing w:after="0" w:line="276" w:lineRule="auto"/>
        <w:rPr>
          <w:rFonts w:asciiTheme="majorBidi" w:eastAsiaTheme="minorHAnsi" w:hAnsiTheme="majorBidi" w:cstheme="majorBidi"/>
          <w:sz w:val="22"/>
          <w:szCs w:val="20"/>
        </w:rPr>
      </w:pPr>
      <w:r w:rsidRPr="003E507E">
        <w:rPr>
          <w:rFonts w:asciiTheme="majorBidi" w:eastAsiaTheme="minorHAnsi" w:hAnsiTheme="majorBidi" w:cstheme="majorBidi"/>
          <w:sz w:val="22"/>
          <w:szCs w:val="20"/>
        </w:rPr>
        <w:t>The system monitors the mobile phone logs of service users and automatically sends notifications to local community centers if no record of texting or calling is collected from the users' mobile phones or their devices are turned off for a certain period of time. Then</w:t>
      </w:r>
      <w:r w:rsidR="006E18B7" w:rsidRPr="003E507E">
        <w:rPr>
          <w:rFonts w:asciiTheme="majorBidi" w:eastAsiaTheme="minorHAnsi" w:hAnsiTheme="majorBidi" w:cstheme="majorBidi"/>
          <w:sz w:val="22"/>
          <w:szCs w:val="20"/>
        </w:rPr>
        <w:t>,</w:t>
      </w:r>
      <w:r w:rsidRPr="003E507E">
        <w:rPr>
          <w:rFonts w:asciiTheme="majorBidi" w:eastAsiaTheme="minorHAnsi" w:hAnsiTheme="majorBidi" w:cstheme="majorBidi"/>
          <w:sz w:val="22"/>
          <w:szCs w:val="20"/>
        </w:rPr>
        <w:t xml:space="preserve"> welfare employees at local community centers will check the </w:t>
      </w:r>
      <w:r w:rsidR="006E18B7" w:rsidRPr="003E507E">
        <w:rPr>
          <w:rFonts w:asciiTheme="majorBidi" w:eastAsiaTheme="minorHAnsi" w:hAnsiTheme="majorBidi" w:cstheme="majorBidi"/>
          <w:sz w:val="22"/>
          <w:szCs w:val="20"/>
        </w:rPr>
        <w:t xml:space="preserve">status </w:t>
      </w:r>
      <w:r w:rsidRPr="003E507E">
        <w:rPr>
          <w:rFonts w:asciiTheme="majorBidi" w:eastAsiaTheme="minorHAnsi" w:hAnsiTheme="majorBidi" w:cstheme="majorBidi"/>
          <w:sz w:val="22"/>
          <w:szCs w:val="20"/>
        </w:rPr>
        <w:t>of the users by calling or visiting them. Seodaemun-gu will set up the system to send a notification if it collects no phone log for over three days.</w:t>
      </w:r>
    </w:p>
    <w:p w14:paraId="4B4671D6" w14:textId="45E9A122" w:rsidR="00C765E4" w:rsidRPr="003E507E" w:rsidRDefault="00EB4246" w:rsidP="003E507E">
      <w:pPr>
        <w:wordWrap/>
        <w:spacing w:after="0" w:line="276" w:lineRule="auto"/>
        <w:rPr>
          <w:rFonts w:asciiTheme="majorBidi" w:eastAsiaTheme="minorHAnsi" w:hAnsiTheme="majorBidi" w:cstheme="majorBidi"/>
          <w:sz w:val="22"/>
          <w:szCs w:val="20"/>
        </w:rPr>
      </w:pPr>
      <w:r w:rsidRPr="003E507E">
        <w:rPr>
          <w:rFonts w:asciiTheme="majorBidi" w:eastAsiaTheme="minorHAnsi" w:hAnsiTheme="majorBidi" w:cstheme="majorBidi"/>
          <w:sz w:val="22"/>
          <w:szCs w:val="20"/>
        </w:rPr>
        <w:t xml:space="preserve">The Smart Condition Check service </w:t>
      </w:r>
      <w:r w:rsidR="006E18B7" w:rsidRPr="003E507E">
        <w:rPr>
          <w:rFonts w:asciiTheme="majorBidi" w:eastAsiaTheme="minorHAnsi" w:hAnsiTheme="majorBidi" w:cstheme="majorBidi"/>
          <w:sz w:val="22"/>
          <w:szCs w:val="20"/>
        </w:rPr>
        <w:t xml:space="preserve">is garnering </w:t>
      </w:r>
      <w:r w:rsidRPr="003E507E">
        <w:rPr>
          <w:rFonts w:asciiTheme="majorBidi" w:eastAsiaTheme="minorHAnsi" w:hAnsiTheme="majorBidi" w:cstheme="majorBidi"/>
          <w:sz w:val="22"/>
          <w:szCs w:val="20"/>
        </w:rPr>
        <w:t xml:space="preserve">attention as the first countermeasure against </w:t>
      </w:r>
      <w:r w:rsidRPr="003E507E">
        <w:rPr>
          <w:rFonts w:asciiTheme="majorBidi" w:eastAsiaTheme="minorHAnsi" w:hAnsiTheme="majorBidi" w:cstheme="majorBidi"/>
          <w:sz w:val="22"/>
          <w:szCs w:val="20"/>
        </w:rPr>
        <w:lastRenderedPageBreak/>
        <w:t xml:space="preserve">solitary deaths using mobile phone logs. "Compared to the existing solitary death countermeasures, the service has a wide coverage as it requires no installation cost and can be provided to those using a 2G phone or a wired phone </w:t>
      </w:r>
      <w:r w:rsidR="006E18B7" w:rsidRPr="003E507E">
        <w:rPr>
          <w:rFonts w:asciiTheme="majorBidi" w:eastAsiaTheme="minorHAnsi" w:hAnsiTheme="majorBidi" w:cstheme="majorBidi"/>
          <w:sz w:val="22"/>
          <w:szCs w:val="20"/>
        </w:rPr>
        <w:t>at no cost</w:t>
      </w:r>
      <w:r w:rsidRPr="003E507E">
        <w:rPr>
          <w:rFonts w:asciiTheme="majorBidi" w:eastAsiaTheme="minorHAnsi" w:hAnsiTheme="majorBidi" w:cstheme="majorBidi"/>
          <w:sz w:val="22"/>
          <w:szCs w:val="20"/>
        </w:rPr>
        <w:t xml:space="preserve">. Seodaemun-gu will successfully spread the service </w:t>
      </w:r>
      <w:r w:rsidR="006E18B7" w:rsidRPr="003E507E">
        <w:rPr>
          <w:rFonts w:asciiTheme="majorBidi" w:eastAsiaTheme="minorHAnsi" w:hAnsiTheme="majorBidi" w:cstheme="majorBidi"/>
          <w:sz w:val="22"/>
          <w:szCs w:val="20"/>
        </w:rPr>
        <w:t xml:space="preserve">throughout </w:t>
      </w:r>
      <w:r w:rsidRPr="003E507E">
        <w:rPr>
          <w:rFonts w:asciiTheme="majorBidi" w:eastAsiaTheme="minorHAnsi" w:hAnsiTheme="majorBidi" w:cstheme="majorBidi"/>
          <w:sz w:val="22"/>
          <w:szCs w:val="20"/>
        </w:rPr>
        <w:t xml:space="preserve">the district and then </w:t>
      </w:r>
      <w:r w:rsidR="006E18B7" w:rsidRPr="003E507E">
        <w:rPr>
          <w:rFonts w:asciiTheme="majorBidi" w:eastAsiaTheme="minorHAnsi" w:hAnsiTheme="majorBidi" w:cstheme="majorBidi"/>
          <w:sz w:val="22"/>
          <w:szCs w:val="20"/>
        </w:rPr>
        <w:t xml:space="preserve">around </w:t>
      </w:r>
      <w:r w:rsidRPr="003E507E">
        <w:rPr>
          <w:rFonts w:asciiTheme="majorBidi" w:eastAsiaTheme="minorHAnsi" w:hAnsiTheme="majorBidi" w:cstheme="majorBidi"/>
          <w:sz w:val="22"/>
          <w:szCs w:val="20"/>
        </w:rPr>
        <w:t xml:space="preserve">the country,” said </w:t>
      </w:r>
      <w:r w:rsidR="006E18B7" w:rsidRPr="003E507E">
        <w:rPr>
          <w:rFonts w:asciiTheme="majorBidi" w:eastAsiaTheme="minorHAnsi" w:hAnsiTheme="majorBidi" w:cstheme="majorBidi"/>
          <w:sz w:val="22"/>
          <w:szCs w:val="20"/>
        </w:rPr>
        <w:t xml:space="preserve">Governor </w:t>
      </w:r>
      <w:r w:rsidRPr="003E507E">
        <w:rPr>
          <w:rFonts w:asciiTheme="majorBidi" w:eastAsiaTheme="minorHAnsi" w:hAnsiTheme="majorBidi" w:cstheme="majorBidi"/>
          <w:sz w:val="22"/>
          <w:szCs w:val="20"/>
        </w:rPr>
        <w:t>of Seodaemun-gu Mun Seok-jin.</w:t>
      </w:r>
    </w:p>
    <w:p w14:paraId="4645F605" w14:textId="77777777" w:rsidR="00EB4246" w:rsidRPr="003E507E" w:rsidRDefault="00EB4246" w:rsidP="003E507E">
      <w:pPr>
        <w:wordWrap/>
        <w:spacing w:after="0" w:line="276" w:lineRule="auto"/>
        <w:rPr>
          <w:rFonts w:asciiTheme="majorBidi" w:eastAsiaTheme="minorHAnsi" w:hAnsiTheme="majorBidi" w:cstheme="majorBidi"/>
          <w:sz w:val="22"/>
          <w:szCs w:val="20"/>
        </w:rPr>
      </w:pPr>
    </w:p>
    <w:p w14:paraId="615CDA85" w14:textId="77777777" w:rsidR="00561238" w:rsidRPr="003E507E" w:rsidRDefault="00561238" w:rsidP="003E507E">
      <w:pPr>
        <w:wordWrap/>
        <w:spacing w:after="0" w:line="276" w:lineRule="auto"/>
        <w:ind w:firstLine="284"/>
        <w:jc w:val="right"/>
        <w:rPr>
          <w:rFonts w:asciiTheme="majorBidi" w:eastAsiaTheme="minorHAnsi" w:hAnsiTheme="majorBidi" w:cstheme="majorBidi"/>
          <w:sz w:val="22"/>
          <w:szCs w:val="20"/>
        </w:rPr>
      </w:pPr>
      <w:r w:rsidRPr="003E507E">
        <w:rPr>
          <w:rFonts w:asciiTheme="majorBidi" w:eastAsiaTheme="minorHAnsi" w:hAnsiTheme="majorBidi" w:cstheme="majorBidi"/>
          <w:sz w:val="22"/>
          <w:szCs w:val="20"/>
        </w:rPr>
        <w:t>By Kim Nam-jung</w:t>
      </w:r>
    </w:p>
    <w:p w14:paraId="4B4671D7" w14:textId="6ECD9F15" w:rsidR="00EE29BF" w:rsidRPr="003E507E" w:rsidRDefault="00C765E4" w:rsidP="003E507E">
      <w:pPr>
        <w:wordWrap/>
        <w:spacing w:after="0" w:line="276" w:lineRule="auto"/>
        <w:ind w:firstLine="284"/>
        <w:jc w:val="right"/>
        <w:rPr>
          <w:rFonts w:asciiTheme="majorBidi" w:eastAsiaTheme="minorHAnsi" w:hAnsiTheme="majorBidi" w:cstheme="majorBidi"/>
          <w:sz w:val="22"/>
          <w:szCs w:val="20"/>
        </w:rPr>
      </w:pPr>
      <w:r w:rsidRPr="003E507E">
        <w:rPr>
          <w:rFonts w:asciiTheme="majorBidi" w:eastAsiaTheme="minorHAnsi" w:hAnsiTheme="majorBidi" w:cstheme="majorBidi"/>
          <w:sz w:val="22"/>
          <w:szCs w:val="20"/>
        </w:rPr>
        <w:t>njkim@kmib.co.kr</w:t>
      </w:r>
    </w:p>
    <w:sectPr w:rsidR="00EE29BF" w:rsidRPr="003E507E" w:rsidSect="00C765E4">
      <w:type w:val="continuous"/>
      <w:pgSz w:w="11906" w:h="16838"/>
      <w:pgMar w:top="1701" w:right="1440" w:bottom="1440" w:left="1440"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5FBE3" w14:textId="77777777" w:rsidR="00FB0D5E" w:rsidRDefault="00FB0D5E" w:rsidP="00C765E4">
      <w:pPr>
        <w:spacing w:after="0" w:line="240" w:lineRule="auto"/>
      </w:pPr>
      <w:r>
        <w:separator/>
      </w:r>
    </w:p>
  </w:endnote>
  <w:endnote w:type="continuationSeparator" w:id="0">
    <w:p w14:paraId="7C06626F" w14:textId="77777777" w:rsidR="00FB0D5E" w:rsidRDefault="00FB0D5E" w:rsidP="00C7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671DC" w14:textId="77777777" w:rsidR="00EE29BF" w:rsidRPr="00C765E4" w:rsidRDefault="00EE29BF" w:rsidP="00C765E4">
    <w:pPr>
      <w:pStyle w:val="a4"/>
      <w:jc w:val="right"/>
      <w:rPr>
        <w:rFonts w:ascii="Times New Roman" w:hAnsi="Times New Roman" w:cs="Times New Roman"/>
      </w:rPr>
    </w:pPr>
    <w:r>
      <w:rPr>
        <w:rFonts w:ascii="Times New Roman" w:hAnsi="Times New Roman" w:cs="Times New Roman"/>
      </w:rPr>
      <w:t>(10.0</w:t>
    </w:r>
    <w:r w:rsidRPr="00C765E4">
      <w:rPr>
        <w:rFonts w:ascii="Times New Roman" w:hAnsi="Times New Roman" w:cs="Times New Roman"/>
      </w:rPr>
      <w:t>*12.4)cm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F5D61" w14:textId="77777777" w:rsidR="00FB0D5E" w:rsidRDefault="00FB0D5E" w:rsidP="00C765E4">
      <w:pPr>
        <w:spacing w:after="0" w:line="240" w:lineRule="auto"/>
      </w:pPr>
      <w:r>
        <w:separator/>
      </w:r>
    </w:p>
  </w:footnote>
  <w:footnote w:type="continuationSeparator" w:id="0">
    <w:p w14:paraId="672B9B1B" w14:textId="77777777" w:rsidR="00FB0D5E" w:rsidRDefault="00FB0D5E" w:rsidP="00C76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hideSpellingErrors/>
  <w:hideGrammaticalErrors/>
  <w:proofState w:spelling="clean" w:grammar="clean"/>
  <w:defaultTabStop w:val="799"/>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NQfSlqaW5kbmJko6SsGpxcWZ+XkgBYa1ALU/dBEsAAAA"/>
  </w:docVars>
  <w:rsids>
    <w:rsidRoot w:val="00C765E4"/>
    <w:rsid w:val="00067ECD"/>
    <w:rsid w:val="000778FA"/>
    <w:rsid w:val="000C73B3"/>
    <w:rsid w:val="0016204F"/>
    <w:rsid w:val="00217E57"/>
    <w:rsid w:val="003435B2"/>
    <w:rsid w:val="00395D50"/>
    <w:rsid w:val="003E507E"/>
    <w:rsid w:val="00403EAD"/>
    <w:rsid w:val="00435088"/>
    <w:rsid w:val="004B2760"/>
    <w:rsid w:val="004F7398"/>
    <w:rsid w:val="00561238"/>
    <w:rsid w:val="00636E86"/>
    <w:rsid w:val="006A36EB"/>
    <w:rsid w:val="006E18B7"/>
    <w:rsid w:val="006E546C"/>
    <w:rsid w:val="008713A8"/>
    <w:rsid w:val="009017A7"/>
    <w:rsid w:val="00A13844"/>
    <w:rsid w:val="00A251EC"/>
    <w:rsid w:val="00A342F1"/>
    <w:rsid w:val="00A62C8D"/>
    <w:rsid w:val="00B93306"/>
    <w:rsid w:val="00C765E4"/>
    <w:rsid w:val="00C83F75"/>
    <w:rsid w:val="00CE37D7"/>
    <w:rsid w:val="00E019F6"/>
    <w:rsid w:val="00E92F4B"/>
    <w:rsid w:val="00EB3E64"/>
    <w:rsid w:val="00EB4246"/>
    <w:rsid w:val="00EE29BF"/>
    <w:rsid w:val="00EE7DD3"/>
    <w:rsid w:val="00F0071C"/>
    <w:rsid w:val="00F279E4"/>
    <w:rsid w:val="00F315CD"/>
    <w:rsid w:val="00F369A0"/>
    <w:rsid w:val="00FB0D5E"/>
    <w:rsid w:val="00FD252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71CC"/>
  <w15:chartTrackingRefBased/>
  <w15:docId w15:val="{D180918F-3C75-4C3B-8718-006CF7F6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5E4"/>
    <w:pPr>
      <w:tabs>
        <w:tab w:val="center" w:pos="4513"/>
        <w:tab w:val="right" w:pos="9026"/>
      </w:tabs>
      <w:snapToGrid w:val="0"/>
    </w:pPr>
  </w:style>
  <w:style w:type="character" w:customStyle="1" w:styleId="Char">
    <w:name w:val="머리글 Char"/>
    <w:basedOn w:val="a0"/>
    <w:link w:val="a3"/>
    <w:uiPriority w:val="99"/>
    <w:rsid w:val="00C765E4"/>
  </w:style>
  <w:style w:type="paragraph" w:styleId="a4">
    <w:name w:val="footer"/>
    <w:basedOn w:val="a"/>
    <w:link w:val="Char0"/>
    <w:uiPriority w:val="99"/>
    <w:unhideWhenUsed/>
    <w:rsid w:val="00C765E4"/>
    <w:pPr>
      <w:tabs>
        <w:tab w:val="center" w:pos="4513"/>
        <w:tab w:val="right" w:pos="9026"/>
      </w:tabs>
      <w:snapToGrid w:val="0"/>
    </w:pPr>
  </w:style>
  <w:style w:type="character" w:customStyle="1" w:styleId="Char0">
    <w:name w:val="바닥글 Char"/>
    <w:basedOn w:val="a0"/>
    <w:link w:val="a4"/>
    <w:uiPriority w:val="99"/>
    <w:rsid w:val="00C7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Pages>
  <Words>281</Words>
  <Characters>1603</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PM-PC29</cp:lastModifiedBy>
  <cp:revision>4</cp:revision>
  <dcterms:created xsi:type="dcterms:W3CDTF">2019-11-25T12:16:00Z</dcterms:created>
  <dcterms:modified xsi:type="dcterms:W3CDTF">2019-11-26T07:30:00Z</dcterms:modified>
</cp:coreProperties>
</file>